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F2CA6" w14:textId="0FA7DC5A" w:rsidR="00471A8A" w:rsidRPr="00A40DD2" w:rsidRDefault="00F8465C">
      <w:pPr>
        <w:rPr>
          <w:rFonts w:ascii="Century Gothic" w:hAnsi="Century Gothic"/>
        </w:rPr>
      </w:pPr>
      <w:r>
        <w:rPr>
          <w:noProof/>
        </w:rPr>
        <w:drawing>
          <wp:anchor distT="0" distB="0" distL="114300" distR="114300" simplePos="0" relativeHeight="251658240" behindDoc="1" locked="0" layoutInCell="1" allowOverlap="1" wp14:anchorId="0BB8EC7D" wp14:editId="372E3BC1">
            <wp:simplePos x="1800225" y="3743325"/>
            <wp:positionH relativeFrom="margin">
              <wp:align>center</wp:align>
            </wp:positionH>
            <wp:positionV relativeFrom="paragraph">
              <wp:posOffset>-4029075</wp:posOffset>
            </wp:positionV>
            <wp:extent cx="6894195" cy="2606040"/>
            <wp:effectExtent l="0" t="0" r="1905" b="3810"/>
            <wp:wrapSquare wrapText="bothSides"/>
            <wp:docPr id="2" name="Picture 2" descr="A picture containing text, boo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blic school Championships Logo Ping File.png"/>
                    <pic:cNvPicPr/>
                  </pic:nvPicPr>
                  <pic:blipFill>
                    <a:blip r:embed="rId4">
                      <a:extLst>
                        <a:ext uri="{28A0092B-C50C-407E-A947-70E740481C1C}">
                          <a14:useLocalDpi xmlns:a14="http://schemas.microsoft.com/office/drawing/2010/main" val="0"/>
                        </a:ext>
                      </a:extLst>
                    </a:blip>
                    <a:stretch>
                      <a:fillRect/>
                    </a:stretch>
                  </pic:blipFill>
                  <pic:spPr>
                    <a:xfrm>
                      <a:off x="0" y="0"/>
                      <a:ext cx="6894195" cy="2606040"/>
                    </a:xfrm>
                    <a:prstGeom prst="rect">
                      <a:avLst/>
                    </a:prstGeom>
                  </pic:spPr>
                </pic:pic>
              </a:graphicData>
            </a:graphic>
            <wp14:sizeRelH relativeFrom="margin">
              <wp14:pctWidth>0</wp14:pctWidth>
            </wp14:sizeRelH>
            <wp14:sizeRelV relativeFrom="margin">
              <wp14:pctHeight>0</wp14:pctHeight>
            </wp14:sizeRelV>
          </wp:anchor>
        </w:drawing>
      </w:r>
      <w:r w:rsidR="00471A8A" w:rsidRPr="00A40DD2">
        <w:rPr>
          <w:rFonts w:ascii="Century Gothic" w:hAnsi="Century Gothic"/>
        </w:rPr>
        <w:t xml:space="preserve">Coaches, </w:t>
      </w:r>
    </w:p>
    <w:p w14:paraId="7031A079" w14:textId="270B8DFF" w:rsidR="00471A8A" w:rsidRPr="00A40DD2" w:rsidRDefault="00471A8A">
      <w:pPr>
        <w:rPr>
          <w:rFonts w:ascii="Century Gothic" w:hAnsi="Century Gothic"/>
        </w:rPr>
      </w:pPr>
      <w:r w:rsidRPr="00A40DD2">
        <w:rPr>
          <w:rFonts w:ascii="Century Gothic" w:hAnsi="Century Gothic"/>
        </w:rPr>
        <w:t xml:space="preserve">I am excited to announce for the first time in our great sport, Louisiana will have a </w:t>
      </w:r>
      <w:r w:rsidR="00A40DD2" w:rsidRPr="00A40DD2">
        <w:rPr>
          <w:rFonts w:ascii="Century Gothic" w:hAnsi="Century Gothic"/>
        </w:rPr>
        <w:t>Public-School</w:t>
      </w:r>
      <w:r w:rsidRPr="00A40DD2">
        <w:rPr>
          <w:rFonts w:ascii="Century Gothic" w:hAnsi="Century Gothic"/>
        </w:rPr>
        <w:t xml:space="preserve"> Championships. I hope that you will consider joining us on this momentous occasion. For years we have acknowledged the highest placing Public School at the LHSAA State Championships. Well, now there will be no doubts on which Public School is truly the best. </w:t>
      </w:r>
    </w:p>
    <w:p w14:paraId="603AFBAA" w14:textId="251CDAA4" w:rsidR="00471A8A" w:rsidRPr="00A40DD2" w:rsidRDefault="00471A8A">
      <w:pPr>
        <w:rPr>
          <w:rFonts w:ascii="Century Gothic" w:hAnsi="Century Gothic"/>
        </w:rPr>
      </w:pPr>
      <w:r w:rsidRPr="00A40DD2">
        <w:rPr>
          <w:rFonts w:ascii="Century Gothic" w:hAnsi="Century Gothic"/>
        </w:rPr>
        <w:t xml:space="preserve">East Ascension will host the tournament at Lamar Dixon on December 29 and 30, 2022. We have had 40 schools commit to this point. I will list the information for the tournament below. Feel free to email me </w:t>
      </w:r>
      <w:hyperlink r:id="rId5" w:history="1">
        <w:r w:rsidRPr="00A40DD2">
          <w:rPr>
            <w:rStyle w:val="Hyperlink"/>
            <w:rFonts w:ascii="Century Gothic" w:hAnsi="Century Gothic"/>
          </w:rPr>
          <w:t>Patrick.mahoney@apsb.org</w:t>
        </w:r>
      </w:hyperlink>
      <w:r w:rsidRPr="00A40DD2">
        <w:rPr>
          <w:rFonts w:ascii="Century Gothic" w:hAnsi="Century Gothic"/>
        </w:rPr>
        <w:t xml:space="preserve"> or call me at 225-954-7804. I hope I see you and your team there!! </w:t>
      </w:r>
    </w:p>
    <w:p w14:paraId="0D888240" w14:textId="77777777" w:rsidR="00A40DD2" w:rsidRDefault="00A40DD2">
      <w:pPr>
        <w:rPr>
          <w:rFonts w:ascii="Century Gothic" w:hAnsi="Century Gothic"/>
          <w:b/>
        </w:rPr>
      </w:pPr>
    </w:p>
    <w:p w14:paraId="7EFBEB39" w14:textId="142C9623" w:rsidR="00F8465C" w:rsidRPr="00A40DD2" w:rsidRDefault="00B2736F">
      <w:pPr>
        <w:rPr>
          <w:rFonts w:ascii="Century Gothic" w:hAnsi="Century Gothic"/>
        </w:rPr>
      </w:pPr>
      <w:r w:rsidRPr="00A40DD2">
        <w:rPr>
          <w:rFonts w:ascii="Century Gothic" w:hAnsi="Century Gothic"/>
          <w:b/>
          <w:noProof/>
        </w:rPr>
        <mc:AlternateContent>
          <mc:Choice Requires="wps">
            <w:drawing>
              <wp:anchor distT="0" distB="0" distL="114300" distR="114300" simplePos="0" relativeHeight="251659264" behindDoc="0" locked="0" layoutInCell="1" allowOverlap="1" wp14:anchorId="04FCA23E" wp14:editId="75C9AF97">
                <wp:simplePos x="0" y="0"/>
                <wp:positionH relativeFrom="margin">
                  <wp:align>right</wp:align>
                </wp:positionH>
                <wp:positionV relativeFrom="paragraph">
                  <wp:posOffset>4432935</wp:posOffset>
                </wp:positionV>
                <wp:extent cx="6858000" cy="4857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6858000" cy="485775"/>
                        </a:xfrm>
                        <a:prstGeom prst="rect">
                          <a:avLst/>
                        </a:prstGeom>
                        <a:solidFill>
                          <a:schemeClr val="lt1"/>
                        </a:solidFill>
                        <a:ln w="6350">
                          <a:noFill/>
                        </a:ln>
                      </wps:spPr>
                      <wps:txbx>
                        <w:txbxContent>
                          <w:p w14:paraId="0E57AE7B" w14:textId="0FDFA7E3" w:rsidR="00B2736F" w:rsidRPr="00F01803" w:rsidRDefault="00B2736F">
                            <w:pPr>
                              <w:rPr>
                                <w:color w:val="BF8F00" w:themeColor="accent4" w:themeShade="BF"/>
                                <w:sz w:val="52"/>
                                <w:szCs w:val="52"/>
                                <w14:shadow w14:blurRad="50800" w14:dist="38100" w14:dir="2700000" w14:sx="100000" w14:sy="100000" w14:kx="0" w14:ky="0" w14:algn="tl">
                                  <w14:srgbClr w14:val="000000">
                                    <w14:alpha w14:val="60000"/>
                                  </w14:srgbClr>
                                </w14:shadow>
                              </w:rPr>
                            </w:pPr>
                            <w:r w:rsidRPr="00F01803">
                              <w:rPr>
                                <w:color w:val="BF8F00" w:themeColor="accent4" w:themeShade="BF"/>
                                <w:sz w:val="52"/>
                                <w:szCs w:val="52"/>
                                <w14:shadow w14:blurRad="50800" w14:dist="38100" w14:dir="2700000" w14:sx="100000" w14:sy="100000" w14:kx="0" w14:ky="0" w14:algn="tl">
                                  <w14:srgbClr w14:val="000000">
                                    <w14:alpha w14:val="60000"/>
                                  </w14:srgbClr>
                                </w14:shadow>
                              </w:rPr>
                              <w:t>ONE</w:t>
                            </w:r>
                            <w:r w:rsidR="00F01803" w:rsidRPr="00F01803">
                              <w:rPr>
                                <w:color w:val="BF8F00" w:themeColor="accent4" w:themeShade="BF"/>
                                <w:sz w:val="52"/>
                                <w:szCs w:val="52"/>
                                <w14:shadow w14:blurRad="50800" w14:dist="38100" w14:dir="2700000" w14:sx="100000" w14:sy="100000" w14:kx="0" w14:ky="0" w14:algn="tl">
                                  <w14:srgbClr w14:val="000000">
                                    <w14:alpha w14:val="60000"/>
                                  </w14:srgbClr>
                                </w14:shadow>
                              </w:rPr>
                              <w:t xml:space="preserve"> DIVISION, ONE CHAMPION, NO EXCUSES!!!</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CA23E" id="_x0000_t202" coordsize="21600,21600" o:spt="202" path="m,l,21600r21600,l21600,xe">
                <v:stroke joinstyle="miter"/>
                <v:path gradientshapeok="t" o:connecttype="rect"/>
              </v:shapetype>
              <v:shape id="Text Box 3" o:spid="_x0000_s1026" type="#_x0000_t202" style="position:absolute;margin-left:488.8pt;margin-top:349.05pt;width:540pt;height:38.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" fillcolor="white [3201]" stroked="f" strokeweight=".5pt">
                <v:textbox>
                  <w:txbxContent>
                    <w:p w14:paraId="0E57AE7B" w14:textId="0FDFA7E3" w:rsidR="00B2736F" w:rsidRPr="00F01803" w:rsidRDefault="00B2736F">
                      <w:pPr>
                        <w:rPr>
                          <w:color w:val="BF8F00" w:themeColor="accent4" w:themeShade="BF"/>
                          <w:sz w:val="52"/>
                          <w:szCs w:val="52"/>
                          <w14:shadow w14:blurRad="50800" w14:dist="38100" w14:dir="2700000" w14:sx="100000" w14:sy="100000" w14:kx="0" w14:ky="0" w14:algn="tl">
                            <w14:srgbClr w14:val="000000">
                              <w14:alpha w14:val="60000"/>
                            </w14:srgbClr>
                          </w14:shadow>
                        </w:rPr>
                      </w:pPr>
                      <w:r w:rsidRPr="00F01803">
                        <w:rPr>
                          <w:color w:val="BF8F00" w:themeColor="accent4" w:themeShade="BF"/>
                          <w:sz w:val="52"/>
                          <w:szCs w:val="52"/>
                          <w14:shadow w14:blurRad="50800" w14:dist="38100" w14:dir="2700000" w14:sx="100000" w14:sy="100000" w14:kx="0" w14:ky="0" w14:algn="tl">
                            <w14:srgbClr w14:val="000000">
                              <w14:alpha w14:val="60000"/>
                            </w14:srgbClr>
                          </w14:shadow>
                        </w:rPr>
                        <w:t>ONE</w:t>
                      </w:r>
                      <w:r w:rsidR="00F01803" w:rsidRPr="00F01803">
                        <w:rPr>
                          <w:color w:val="BF8F00" w:themeColor="accent4" w:themeShade="BF"/>
                          <w:sz w:val="52"/>
                          <w:szCs w:val="52"/>
                          <w14:shadow w14:blurRad="50800" w14:dist="38100" w14:dir="2700000" w14:sx="100000" w14:sy="100000" w14:kx="0" w14:ky="0" w14:algn="tl">
                            <w14:srgbClr w14:val="000000">
                              <w14:alpha w14:val="60000"/>
                            </w14:srgbClr>
                          </w14:shadow>
                        </w:rPr>
                        <w:t xml:space="preserve"> DIVISION, ONE CHAMPION, NO EXCUSES!!!</w:t>
                      </w:r>
                      <w:bookmarkStart w:id="1" w:name="_GoBack"/>
                      <w:bookmarkEnd w:id="1"/>
                    </w:p>
                  </w:txbxContent>
                </v:textbox>
                <w10:wrap anchorx="margin"/>
              </v:shape>
            </w:pict>
          </mc:Fallback>
        </mc:AlternateContent>
      </w:r>
      <w:r w:rsidR="00F01803" w:rsidRPr="00A40DD2">
        <w:rPr>
          <w:rFonts w:ascii="Century Gothic" w:hAnsi="Century Gothic"/>
          <w:b/>
        </w:rPr>
        <w:t xml:space="preserve">WHAT: </w:t>
      </w:r>
      <w:r w:rsidR="00A40DD2" w:rsidRPr="00A40DD2">
        <w:rPr>
          <w:rFonts w:ascii="Century Gothic" w:hAnsi="Century Gothic"/>
          <w:b/>
        </w:rPr>
        <w:tab/>
      </w:r>
      <w:r w:rsidR="00F01803" w:rsidRPr="00A40DD2">
        <w:rPr>
          <w:rFonts w:ascii="Century Gothic" w:hAnsi="Century Gothic"/>
        </w:rPr>
        <w:t>2022 Public School Wrestling Championships</w:t>
      </w:r>
    </w:p>
    <w:p w14:paraId="472EADD2" w14:textId="106445BE" w:rsidR="00F01803" w:rsidRPr="00A40DD2" w:rsidRDefault="00F01803">
      <w:pPr>
        <w:rPr>
          <w:rFonts w:ascii="Century Gothic" w:hAnsi="Century Gothic"/>
        </w:rPr>
      </w:pPr>
      <w:r w:rsidRPr="00A40DD2">
        <w:rPr>
          <w:rFonts w:ascii="Century Gothic" w:hAnsi="Century Gothic"/>
          <w:b/>
        </w:rPr>
        <w:t>WHERE:</w:t>
      </w:r>
      <w:r w:rsidRPr="00A40DD2">
        <w:rPr>
          <w:rFonts w:ascii="Century Gothic" w:hAnsi="Century Gothic"/>
        </w:rPr>
        <w:t xml:space="preserve"> </w:t>
      </w:r>
      <w:r w:rsidR="00A40DD2" w:rsidRPr="00A40DD2">
        <w:rPr>
          <w:rFonts w:ascii="Century Gothic" w:hAnsi="Century Gothic"/>
        </w:rPr>
        <w:tab/>
      </w:r>
      <w:r w:rsidRPr="00A40DD2">
        <w:rPr>
          <w:rFonts w:ascii="Century Gothic" w:hAnsi="Century Gothic"/>
        </w:rPr>
        <w:t>Lamar Dixon Expo Center, 9039 South St Landry Avenue, Gonzales, Louisiana 70737</w:t>
      </w:r>
    </w:p>
    <w:p w14:paraId="6CB57F5D" w14:textId="42CBE790" w:rsidR="00F01803" w:rsidRPr="00A40DD2" w:rsidRDefault="00F01803">
      <w:pPr>
        <w:rPr>
          <w:rFonts w:ascii="Century Gothic" w:hAnsi="Century Gothic"/>
        </w:rPr>
      </w:pPr>
      <w:r w:rsidRPr="00A40DD2">
        <w:rPr>
          <w:rFonts w:ascii="Century Gothic" w:hAnsi="Century Gothic"/>
          <w:b/>
        </w:rPr>
        <w:t>WHEN:</w:t>
      </w:r>
      <w:r w:rsidRPr="00A40DD2">
        <w:rPr>
          <w:rFonts w:ascii="Century Gothic" w:hAnsi="Century Gothic"/>
        </w:rPr>
        <w:t xml:space="preserve"> </w:t>
      </w:r>
      <w:r w:rsidR="00A40DD2" w:rsidRPr="00A40DD2">
        <w:rPr>
          <w:rFonts w:ascii="Century Gothic" w:hAnsi="Century Gothic"/>
        </w:rPr>
        <w:tab/>
      </w:r>
      <w:r w:rsidRPr="00A40DD2">
        <w:rPr>
          <w:rFonts w:ascii="Century Gothic" w:hAnsi="Century Gothic"/>
        </w:rPr>
        <w:t>December 29 and 30, 2022</w:t>
      </w:r>
    </w:p>
    <w:p w14:paraId="5A087E0A" w14:textId="6E364A5E" w:rsidR="00F01803" w:rsidRPr="00A40DD2" w:rsidRDefault="00F01803">
      <w:pPr>
        <w:rPr>
          <w:rFonts w:ascii="Century Gothic" w:hAnsi="Century Gothic"/>
        </w:rPr>
      </w:pPr>
      <w:r w:rsidRPr="00A40DD2">
        <w:rPr>
          <w:rFonts w:ascii="Century Gothic" w:hAnsi="Century Gothic"/>
          <w:b/>
        </w:rPr>
        <w:t>ENTRY FEE:</w:t>
      </w:r>
      <w:r w:rsidRPr="00A40DD2">
        <w:rPr>
          <w:rFonts w:ascii="Century Gothic" w:hAnsi="Century Gothic"/>
        </w:rPr>
        <w:t xml:space="preserve"> </w:t>
      </w:r>
      <w:r w:rsidR="00A40DD2" w:rsidRPr="00A40DD2">
        <w:rPr>
          <w:rFonts w:ascii="Century Gothic" w:hAnsi="Century Gothic"/>
        </w:rPr>
        <w:tab/>
        <w:t>$</w:t>
      </w:r>
      <w:r w:rsidRPr="00A40DD2">
        <w:rPr>
          <w:rFonts w:ascii="Century Gothic" w:hAnsi="Century Gothic"/>
        </w:rPr>
        <w:t>20.00 per wrestler</w:t>
      </w:r>
    </w:p>
    <w:p w14:paraId="758BCCF9" w14:textId="7F976623" w:rsidR="00F01803" w:rsidRPr="00A40DD2" w:rsidRDefault="00F01803">
      <w:pPr>
        <w:rPr>
          <w:rFonts w:ascii="Century Gothic" w:hAnsi="Century Gothic"/>
        </w:rPr>
      </w:pPr>
      <w:r w:rsidRPr="00A40DD2">
        <w:rPr>
          <w:rFonts w:ascii="Century Gothic" w:hAnsi="Century Gothic"/>
          <w:b/>
        </w:rPr>
        <w:t>GATE:</w:t>
      </w:r>
      <w:r w:rsidRPr="00A40DD2">
        <w:rPr>
          <w:rFonts w:ascii="Century Gothic" w:hAnsi="Century Gothic"/>
        </w:rPr>
        <w:t xml:space="preserve"> </w:t>
      </w:r>
      <w:r w:rsidR="00A40DD2" w:rsidRPr="00A40DD2">
        <w:rPr>
          <w:rFonts w:ascii="Century Gothic" w:hAnsi="Century Gothic"/>
        </w:rPr>
        <w:tab/>
      </w:r>
      <w:r w:rsidR="00A40DD2" w:rsidRPr="00A40DD2">
        <w:rPr>
          <w:rFonts w:ascii="Century Gothic" w:hAnsi="Century Gothic"/>
        </w:rPr>
        <w:tab/>
      </w:r>
      <w:r w:rsidR="004E064E" w:rsidRPr="00A40DD2">
        <w:rPr>
          <w:rFonts w:ascii="Century Gothic" w:hAnsi="Century Gothic"/>
        </w:rPr>
        <w:t>$15.00 / day or $20.00 for a tournament pass</w:t>
      </w:r>
    </w:p>
    <w:p w14:paraId="0AFF600A" w14:textId="4A3E400C" w:rsidR="004E064E" w:rsidRPr="00A40DD2" w:rsidRDefault="004E064E">
      <w:pPr>
        <w:rPr>
          <w:rFonts w:ascii="Century Gothic" w:hAnsi="Century Gothic"/>
        </w:rPr>
      </w:pPr>
      <w:r w:rsidRPr="00A40DD2">
        <w:rPr>
          <w:rFonts w:ascii="Century Gothic" w:hAnsi="Century Gothic"/>
          <w:b/>
        </w:rPr>
        <w:t>RULES:</w:t>
      </w:r>
      <w:r w:rsidRPr="00A40DD2">
        <w:rPr>
          <w:rFonts w:ascii="Century Gothic" w:hAnsi="Century Gothic"/>
        </w:rPr>
        <w:t xml:space="preserve"> </w:t>
      </w:r>
      <w:r w:rsidR="00A40DD2" w:rsidRPr="00A40DD2">
        <w:rPr>
          <w:rFonts w:ascii="Century Gothic" w:hAnsi="Century Gothic"/>
        </w:rPr>
        <w:tab/>
      </w:r>
      <w:r w:rsidR="00A40DD2" w:rsidRPr="00A40DD2">
        <w:rPr>
          <w:rFonts w:ascii="Century Gothic" w:hAnsi="Century Gothic"/>
        </w:rPr>
        <w:tab/>
      </w:r>
      <w:r w:rsidRPr="00A40DD2">
        <w:rPr>
          <w:rFonts w:ascii="Century Gothic" w:hAnsi="Century Gothic"/>
        </w:rPr>
        <w:t>NFHS Rules</w:t>
      </w:r>
    </w:p>
    <w:p w14:paraId="0C36786A" w14:textId="1EB1C71A" w:rsidR="004E064E" w:rsidRPr="00A40DD2" w:rsidRDefault="004E064E">
      <w:pPr>
        <w:rPr>
          <w:rFonts w:ascii="Century Gothic" w:hAnsi="Century Gothic"/>
        </w:rPr>
      </w:pPr>
      <w:r w:rsidRPr="00A40DD2">
        <w:rPr>
          <w:rFonts w:ascii="Century Gothic" w:hAnsi="Century Gothic"/>
          <w:b/>
        </w:rPr>
        <w:t xml:space="preserve">MATS: </w:t>
      </w:r>
      <w:r w:rsidR="00A40DD2" w:rsidRPr="00A40DD2">
        <w:rPr>
          <w:rFonts w:ascii="Century Gothic" w:hAnsi="Century Gothic"/>
          <w:b/>
        </w:rPr>
        <w:tab/>
      </w:r>
      <w:r w:rsidR="00A40DD2" w:rsidRPr="00A40DD2">
        <w:rPr>
          <w:rFonts w:ascii="Century Gothic" w:hAnsi="Century Gothic"/>
        </w:rPr>
        <w:tab/>
      </w:r>
      <w:r w:rsidRPr="00A40DD2">
        <w:rPr>
          <w:rFonts w:ascii="Century Gothic" w:hAnsi="Century Gothic"/>
        </w:rPr>
        <w:t>8</w:t>
      </w:r>
    </w:p>
    <w:p w14:paraId="07CA0660" w14:textId="6C9F8B65" w:rsidR="004E064E" w:rsidRPr="00A40DD2" w:rsidRDefault="004E064E">
      <w:pPr>
        <w:rPr>
          <w:rFonts w:ascii="Century Gothic" w:hAnsi="Century Gothic"/>
        </w:rPr>
      </w:pPr>
      <w:r w:rsidRPr="00A40DD2">
        <w:rPr>
          <w:rFonts w:ascii="Century Gothic" w:hAnsi="Century Gothic"/>
          <w:b/>
        </w:rPr>
        <w:t>AWARDS:</w:t>
      </w:r>
      <w:r w:rsidRPr="00A40DD2">
        <w:rPr>
          <w:rFonts w:ascii="Century Gothic" w:hAnsi="Century Gothic"/>
        </w:rPr>
        <w:tab/>
        <w:t>Medals for the top 6 placers in each weight class</w:t>
      </w:r>
    </w:p>
    <w:p w14:paraId="3FB3A557" w14:textId="631A9D25" w:rsidR="004E064E" w:rsidRPr="00A40DD2" w:rsidRDefault="004E064E">
      <w:pPr>
        <w:rPr>
          <w:rFonts w:ascii="Century Gothic" w:hAnsi="Century Gothic"/>
        </w:rPr>
      </w:pPr>
      <w:r w:rsidRPr="00A40DD2">
        <w:rPr>
          <w:rFonts w:ascii="Century Gothic" w:hAnsi="Century Gothic"/>
        </w:rPr>
        <w:tab/>
      </w:r>
      <w:r w:rsidRPr="00A40DD2">
        <w:rPr>
          <w:rFonts w:ascii="Century Gothic" w:hAnsi="Century Gothic"/>
        </w:rPr>
        <w:tab/>
        <w:t>Team Trophies for the top 3 placing teams</w:t>
      </w:r>
    </w:p>
    <w:p w14:paraId="0F0B81B1" w14:textId="530C0851" w:rsidR="004E064E" w:rsidRPr="00A40DD2" w:rsidRDefault="004E064E">
      <w:pPr>
        <w:rPr>
          <w:rFonts w:ascii="Century Gothic" w:hAnsi="Century Gothic"/>
        </w:rPr>
      </w:pPr>
      <w:r w:rsidRPr="00A40DD2">
        <w:rPr>
          <w:rFonts w:ascii="Century Gothic" w:hAnsi="Century Gothic"/>
        </w:rPr>
        <w:tab/>
      </w:r>
      <w:r w:rsidRPr="00A40DD2">
        <w:rPr>
          <w:rFonts w:ascii="Century Gothic" w:hAnsi="Century Gothic"/>
        </w:rPr>
        <w:tab/>
        <w:t xml:space="preserve">OW Awards Lower Weights (103-145) and Upper </w:t>
      </w:r>
      <w:r w:rsidR="00A40DD2" w:rsidRPr="00A40DD2">
        <w:rPr>
          <w:rFonts w:ascii="Century Gothic" w:hAnsi="Century Gothic"/>
        </w:rPr>
        <w:t>Weights (</w:t>
      </w:r>
      <w:r w:rsidRPr="00A40DD2">
        <w:rPr>
          <w:rFonts w:ascii="Century Gothic" w:hAnsi="Century Gothic"/>
        </w:rPr>
        <w:t>152-285)</w:t>
      </w:r>
    </w:p>
    <w:p w14:paraId="7607B580" w14:textId="1BA9B15D" w:rsidR="004E064E" w:rsidRPr="00A40DD2" w:rsidRDefault="004E064E">
      <w:pPr>
        <w:rPr>
          <w:rFonts w:ascii="Century Gothic" w:hAnsi="Century Gothic"/>
          <w:b/>
          <w:u w:val="single"/>
        </w:rPr>
      </w:pPr>
      <w:r w:rsidRPr="00A40DD2">
        <w:rPr>
          <w:rFonts w:ascii="Century Gothic" w:hAnsi="Century Gothic"/>
        </w:rPr>
        <w:tab/>
      </w:r>
      <w:r w:rsidRPr="00A40DD2">
        <w:rPr>
          <w:rFonts w:ascii="Century Gothic" w:hAnsi="Century Gothic"/>
        </w:rPr>
        <w:tab/>
      </w:r>
      <w:r w:rsidRPr="00A40DD2">
        <w:rPr>
          <w:rFonts w:ascii="Century Gothic" w:hAnsi="Century Gothic"/>
          <w:b/>
          <w:u w:val="single"/>
        </w:rPr>
        <w:t>Individual Weight Class Winners will receive the following:</w:t>
      </w:r>
    </w:p>
    <w:p w14:paraId="58060431" w14:textId="1D907BAF" w:rsidR="004E064E" w:rsidRPr="00A40DD2" w:rsidRDefault="004E064E" w:rsidP="00A40DD2">
      <w:pPr>
        <w:ind w:left="720"/>
        <w:rPr>
          <w:rFonts w:ascii="Century Gothic" w:hAnsi="Century Gothic"/>
        </w:rPr>
      </w:pPr>
      <w:r w:rsidRPr="00A40DD2">
        <w:rPr>
          <w:rFonts w:ascii="Century Gothic" w:hAnsi="Century Gothic"/>
        </w:rPr>
        <w:tab/>
      </w:r>
      <w:r w:rsidRPr="00A40DD2">
        <w:rPr>
          <w:rFonts w:ascii="Century Gothic" w:hAnsi="Century Gothic"/>
        </w:rPr>
        <w:tab/>
        <w:t>Championship Hoodie</w:t>
      </w:r>
    </w:p>
    <w:p w14:paraId="4AE5B5D3" w14:textId="1C9B90AE" w:rsidR="004E064E" w:rsidRPr="00A40DD2" w:rsidRDefault="004E064E" w:rsidP="00A40DD2">
      <w:pPr>
        <w:ind w:left="720"/>
        <w:rPr>
          <w:rFonts w:ascii="Century Gothic" w:hAnsi="Century Gothic"/>
        </w:rPr>
      </w:pPr>
      <w:r w:rsidRPr="00A40DD2">
        <w:rPr>
          <w:rFonts w:ascii="Century Gothic" w:hAnsi="Century Gothic"/>
        </w:rPr>
        <w:tab/>
      </w:r>
      <w:r w:rsidRPr="00A40DD2">
        <w:rPr>
          <w:rFonts w:ascii="Century Gothic" w:hAnsi="Century Gothic"/>
        </w:rPr>
        <w:tab/>
        <w:t>Custom Singlet</w:t>
      </w:r>
    </w:p>
    <w:p w14:paraId="170A23B1" w14:textId="20A62B7C" w:rsidR="004E064E" w:rsidRPr="00A40DD2" w:rsidRDefault="004E064E" w:rsidP="00A40DD2">
      <w:pPr>
        <w:ind w:left="720"/>
        <w:rPr>
          <w:rFonts w:ascii="Century Gothic" w:hAnsi="Century Gothic"/>
        </w:rPr>
      </w:pPr>
      <w:r w:rsidRPr="00A40DD2">
        <w:rPr>
          <w:rFonts w:ascii="Century Gothic" w:hAnsi="Century Gothic"/>
        </w:rPr>
        <w:tab/>
      </w:r>
      <w:r w:rsidRPr="00A40DD2">
        <w:rPr>
          <w:rFonts w:ascii="Century Gothic" w:hAnsi="Century Gothic"/>
        </w:rPr>
        <w:tab/>
        <w:t>Custom Sublimated Bag</w:t>
      </w:r>
    </w:p>
    <w:p w14:paraId="21DEE98C" w14:textId="2C967710" w:rsidR="004E064E" w:rsidRPr="00A40DD2" w:rsidRDefault="004E064E" w:rsidP="00A40DD2">
      <w:pPr>
        <w:jc w:val="center"/>
        <w:rPr>
          <w:rFonts w:ascii="Century Gothic" w:hAnsi="Century Gothic"/>
          <w:b/>
          <w:color w:val="2F5496" w:themeColor="accent1" w:themeShade="BF"/>
          <w:sz w:val="24"/>
          <w:szCs w:val="24"/>
        </w:rPr>
      </w:pPr>
      <w:r w:rsidRPr="00A40DD2">
        <w:rPr>
          <w:rFonts w:ascii="Century Gothic" w:hAnsi="Century Gothic"/>
          <w:b/>
          <w:color w:val="2F5496" w:themeColor="accent1" w:themeShade="BF"/>
          <w:sz w:val="24"/>
          <w:szCs w:val="24"/>
        </w:rPr>
        <w:t>Tournament t-shirts and sweatshirts will be available online and at the event.</w:t>
      </w:r>
    </w:p>
    <w:sectPr w:rsidR="004E064E" w:rsidRPr="00A40DD2" w:rsidSect="00F8465C">
      <w:pgSz w:w="12240" w:h="15840" w:code="1"/>
      <w:pgMar w:top="720" w:right="720" w:bottom="720" w:left="72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65C"/>
    <w:rsid w:val="00471A8A"/>
    <w:rsid w:val="004E064E"/>
    <w:rsid w:val="00A40DD2"/>
    <w:rsid w:val="00B2736F"/>
    <w:rsid w:val="00F01803"/>
    <w:rsid w:val="00F84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C3E06"/>
  <w15:chartTrackingRefBased/>
  <w15:docId w15:val="{E84910AB-76B6-482E-B2EA-A021DFF71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1A8A"/>
    <w:rPr>
      <w:color w:val="0563C1" w:themeColor="hyperlink"/>
      <w:u w:val="single"/>
    </w:rPr>
  </w:style>
  <w:style w:type="character" w:styleId="UnresolvedMention">
    <w:name w:val="Unresolved Mention"/>
    <w:basedOn w:val="DefaultParagraphFont"/>
    <w:uiPriority w:val="99"/>
    <w:semiHidden/>
    <w:unhideWhenUsed/>
    <w:rsid w:val="00471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atrick.mahoney@apsb.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Mahoney, Patrick</dc:creator>
  <cp:keywords/>
  <dc:description/>
  <cp:lastModifiedBy>Mahoney, Patrick</cp:lastModifiedBy>
  <cp:revision>2</cp:revision>
  <dcterms:created xsi:type="dcterms:W3CDTF">2022-08-11T01:03:00Z</dcterms:created>
  <dcterms:modified xsi:type="dcterms:W3CDTF">2022-08-11T01:48:00Z</dcterms:modified>
</cp:coreProperties>
</file>